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7C280" w14:textId="78BA07A6" w:rsidR="004465DF" w:rsidRDefault="00750A4E">
      <w:r>
        <w:t>January 24, 2024</w:t>
      </w:r>
    </w:p>
    <w:p w14:paraId="71CA670E" w14:textId="77777777" w:rsidR="00750A4E" w:rsidRDefault="00750A4E"/>
    <w:p w14:paraId="4CC136BC" w14:textId="64A46AD8" w:rsidR="00750A4E" w:rsidRPr="00750A4E" w:rsidRDefault="00750A4E">
      <w:pPr>
        <w:rPr>
          <w:b/>
          <w:bCs/>
          <w:sz w:val="28"/>
          <w:szCs w:val="28"/>
        </w:rPr>
      </w:pPr>
      <w:r w:rsidRPr="00750A4E">
        <w:rPr>
          <w:b/>
          <w:bCs/>
          <w:sz w:val="28"/>
          <w:szCs w:val="28"/>
        </w:rPr>
        <w:t>Note to stakeholders in the Texas Backup Power Package proceeding and workshop participants in Project 57236</w:t>
      </w:r>
    </w:p>
    <w:p w14:paraId="2FE146D8" w14:textId="77777777" w:rsidR="00750A4E" w:rsidRDefault="00750A4E"/>
    <w:p w14:paraId="520DE5C3" w14:textId="2530BC7F" w:rsidR="00750A4E" w:rsidRDefault="00750A4E">
      <w:r>
        <w:t xml:space="preserve">Patrick Engineering completed and submitted its 1,171-page report with recommendations on the TBPP design.  That report was filed in P. 56176, the Backup Power Package Advisory Committee project.  You can access it here:  </w:t>
      </w:r>
      <w:hyperlink r:id="rId5" w:history="1">
        <w:r w:rsidRPr="00CF55DB">
          <w:rPr>
            <w:rStyle w:val="Hyperlink"/>
          </w:rPr>
          <w:t>https://interchange.puc.texas.gov/search/documents/?controlNumber=56176&amp;itemNumber=9</w:t>
        </w:r>
      </w:hyperlink>
    </w:p>
    <w:p w14:paraId="58164E8D" w14:textId="77777777" w:rsidR="00750A4E" w:rsidRDefault="00750A4E"/>
    <w:p w14:paraId="092FA018" w14:textId="0AA9537F" w:rsidR="00750A4E" w:rsidRDefault="00750A4E">
      <w:r>
        <w:t xml:space="preserve">I expect PUCT staff to inform us about how and where to file comments on the report, and whether they will be establishing a formal process for stakeholder and industry evaluation and feedback of the suitability and feasibility of Patrick Engineering’s recommended TBBP designs. </w:t>
      </w:r>
    </w:p>
    <w:p w14:paraId="6DA08DE8" w14:textId="77777777" w:rsidR="00750A4E" w:rsidRDefault="00750A4E"/>
    <w:p w14:paraId="05334435" w14:textId="77777777" w:rsidR="00750A4E" w:rsidRDefault="00750A4E" w:rsidP="00750A4E"/>
    <w:p w14:paraId="602C7634" w14:textId="7BB444B4" w:rsidR="00750A4E" w:rsidRDefault="00750A4E" w:rsidP="00750A4E">
      <w:r>
        <w:t>Alison Silverstein</w:t>
      </w:r>
    </w:p>
    <w:p w14:paraId="571237EF" w14:textId="611F5915" w:rsidR="00750A4E" w:rsidRDefault="00750A4E" w:rsidP="00750A4E">
      <w:r>
        <w:t>Alison Silverstein Consulting</w:t>
      </w:r>
    </w:p>
    <w:sectPr w:rsidR="00750A4E" w:rsidSect="007C59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default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42713"/>
    <w:multiLevelType w:val="hybridMultilevel"/>
    <w:tmpl w:val="F2123710"/>
    <w:lvl w:ilvl="0" w:tplc="B2D87AD0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739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A4E"/>
    <w:rsid w:val="002539B5"/>
    <w:rsid w:val="002C002F"/>
    <w:rsid w:val="00326F4C"/>
    <w:rsid w:val="003E1ABF"/>
    <w:rsid w:val="0044375C"/>
    <w:rsid w:val="004465DF"/>
    <w:rsid w:val="00662353"/>
    <w:rsid w:val="00750A4E"/>
    <w:rsid w:val="007C5921"/>
    <w:rsid w:val="00843098"/>
    <w:rsid w:val="008B0073"/>
    <w:rsid w:val="00996F95"/>
    <w:rsid w:val="00A343C4"/>
    <w:rsid w:val="00A35E18"/>
    <w:rsid w:val="00AD6B4C"/>
    <w:rsid w:val="00B172B6"/>
    <w:rsid w:val="00B60192"/>
    <w:rsid w:val="00BD4AA1"/>
    <w:rsid w:val="00C37EF3"/>
    <w:rsid w:val="00CB0687"/>
    <w:rsid w:val="00CD62A5"/>
    <w:rsid w:val="00F4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F0F90C"/>
  <w15:chartTrackingRefBased/>
  <w15:docId w15:val="{5B7FB684-5F7C-354E-8D20-C798970E1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0A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0A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0A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0A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0A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0A4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0A4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0A4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0A4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0A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0A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0A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0A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0A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0A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0A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0A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0A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0A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0A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0A4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0A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0A4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0A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0A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0A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0A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0A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0A4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50A4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750A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terchange.puc.texas.gov/search/documents/?controlNumber=56176&amp;itemNumber=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Alison Silverstein</dc:creator>
  <cp:keywords/>
  <dc:description/>
  <cp:lastModifiedBy>Alison Silverstein</cp:lastModifiedBy>
  <cp:revision>1</cp:revision>
  <dcterms:created xsi:type="dcterms:W3CDTF">2025-01-25T00:04:00Z</dcterms:created>
  <dcterms:modified xsi:type="dcterms:W3CDTF">2025-01-25T00:12:00Z</dcterms:modified>
</cp:coreProperties>
</file>